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44D1" w14:textId="77777777" w:rsidR="00D3456F" w:rsidRPr="002E63FA" w:rsidRDefault="00BF00B8" w:rsidP="002E6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FA">
        <w:rPr>
          <w:rFonts w:ascii="Times New Roman" w:hAnsi="Times New Roman" w:cs="Times New Roman"/>
          <w:b/>
          <w:sz w:val="24"/>
          <w:szCs w:val="24"/>
        </w:rPr>
        <w:t>Мошенники: н</w:t>
      </w:r>
      <w:r w:rsidR="00D3456F" w:rsidRPr="002E63FA">
        <w:rPr>
          <w:rFonts w:ascii="Times New Roman" w:hAnsi="Times New Roman" w:cs="Times New Roman"/>
          <w:b/>
          <w:sz w:val="24"/>
          <w:szCs w:val="24"/>
        </w:rPr>
        <w:t>ов</w:t>
      </w:r>
      <w:r w:rsidRPr="002E63FA">
        <w:rPr>
          <w:rFonts w:ascii="Times New Roman" w:hAnsi="Times New Roman" w:cs="Times New Roman"/>
          <w:b/>
          <w:sz w:val="24"/>
          <w:szCs w:val="24"/>
        </w:rPr>
        <w:t>ые</w:t>
      </w:r>
      <w:r w:rsidR="00D3456F" w:rsidRPr="002E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3FA">
        <w:rPr>
          <w:rFonts w:ascii="Times New Roman" w:hAnsi="Times New Roman" w:cs="Times New Roman"/>
          <w:b/>
          <w:sz w:val="24"/>
          <w:szCs w:val="24"/>
        </w:rPr>
        <w:t>приёмы</w:t>
      </w:r>
    </w:p>
    <w:p w14:paraId="6EBE04B4" w14:textId="77777777" w:rsidR="00D3456F" w:rsidRPr="002E63FA" w:rsidRDefault="008921EB" w:rsidP="002E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561292D" wp14:editId="6B756AAD">
            <wp:simplePos x="0" y="0"/>
            <wp:positionH relativeFrom="column">
              <wp:posOffset>55575</wp:posOffset>
            </wp:positionH>
            <wp:positionV relativeFrom="paragraph">
              <wp:posOffset>7620</wp:posOffset>
            </wp:positionV>
            <wp:extent cx="1068705" cy="723900"/>
            <wp:effectExtent l="0" t="0" r="0" b="0"/>
            <wp:wrapTight wrapText="bothSides">
              <wp:wrapPolygon edited="0">
                <wp:start x="0" y="0"/>
                <wp:lineTo x="0" y="21032"/>
                <wp:lineTo x="21176" y="21032"/>
                <wp:lineTo x="211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6F" w:rsidRPr="002E63FA">
        <w:rPr>
          <w:rFonts w:ascii="Times New Roman" w:hAnsi="Times New Roman" w:cs="Times New Roman"/>
          <w:sz w:val="24"/>
          <w:szCs w:val="24"/>
        </w:rPr>
        <w:t xml:space="preserve">В МВД по Адыгее </w:t>
      </w:r>
      <w:r w:rsidR="00757079">
        <w:rPr>
          <w:rFonts w:ascii="Times New Roman" w:hAnsi="Times New Roman" w:cs="Times New Roman"/>
          <w:sz w:val="24"/>
          <w:szCs w:val="24"/>
        </w:rPr>
        <w:t>предупреждает</w:t>
      </w:r>
      <w:r w:rsidR="00D3456F" w:rsidRPr="002E63FA">
        <w:rPr>
          <w:rFonts w:ascii="Times New Roman" w:hAnsi="Times New Roman" w:cs="Times New Roman"/>
          <w:sz w:val="24"/>
          <w:szCs w:val="24"/>
        </w:rPr>
        <w:t xml:space="preserve"> о новом виде мошенничества. После общения с жертвой по телефону аферисты посылают на адрес курьера-посредника для передачи им денег. Только в августе в дежурн</w:t>
      </w:r>
      <w:r w:rsidR="00757079">
        <w:rPr>
          <w:rFonts w:ascii="Times New Roman" w:hAnsi="Times New Roman" w:cs="Times New Roman"/>
          <w:sz w:val="24"/>
          <w:szCs w:val="24"/>
        </w:rPr>
        <w:t>ую часть</w:t>
      </w:r>
      <w:r w:rsidR="00D3456F" w:rsidRPr="002E63FA">
        <w:rPr>
          <w:rFonts w:ascii="Times New Roman" w:hAnsi="Times New Roman" w:cs="Times New Roman"/>
          <w:sz w:val="24"/>
          <w:szCs w:val="24"/>
        </w:rPr>
        <w:t xml:space="preserve"> </w:t>
      </w:r>
      <w:r w:rsidR="00757079">
        <w:rPr>
          <w:rFonts w:ascii="Times New Roman" w:hAnsi="Times New Roman" w:cs="Times New Roman"/>
          <w:sz w:val="24"/>
          <w:szCs w:val="24"/>
        </w:rPr>
        <w:t xml:space="preserve">районных и городских отделов внутренних дел </w:t>
      </w:r>
      <w:r w:rsidR="00D3456F" w:rsidRPr="002E63FA">
        <w:rPr>
          <w:rFonts w:ascii="Times New Roman" w:hAnsi="Times New Roman" w:cs="Times New Roman"/>
          <w:sz w:val="24"/>
          <w:szCs w:val="24"/>
        </w:rPr>
        <w:t>республики поступило несколько подобных заявлений, а общая сумма ущерба составила более миллиона рублей.</w:t>
      </w:r>
    </w:p>
    <w:p w14:paraId="0AC7541F" w14:textId="77777777" w:rsidR="00D3456F" w:rsidRPr="002E63FA" w:rsidRDefault="00D3456F" w:rsidP="002E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FA">
        <w:rPr>
          <w:rFonts w:ascii="Times New Roman" w:hAnsi="Times New Roman" w:cs="Times New Roman"/>
          <w:sz w:val="24"/>
          <w:szCs w:val="24"/>
        </w:rPr>
        <w:t>– Чтобы заполучить чужие денежные средства, аферисты все чаще используют несколько телефонных номеров, а также популярные мессенджеры. Обычно в подобных случаях мошенники представляются сотрудниками различных организаций либо правоохранительных органов. Так, на начальном этапе они пытаются войти в доверие собеседников и якобы показывают свое желание помочь в той или иной ситуации, – поясняют в МДВ по РА.</w:t>
      </w:r>
    </w:p>
    <w:p w14:paraId="1BF2DDF0" w14:textId="77777777" w:rsidR="00D3456F" w:rsidRPr="002E63FA" w:rsidRDefault="00D3456F" w:rsidP="002E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FA">
        <w:rPr>
          <w:rFonts w:ascii="Times New Roman" w:hAnsi="Times New Roman" w:cs="Times New Roman"/>
          <w:sz w:val="24"/>
          <w:szCs w:val="24"/>
        </w:rPr>
        <w:t>Вопрос, с которым преступники обращаются к людям, зачастую не требует отлагательств: решение необходимо принять быстро, без возможности подумать и все взвесить. В этом случае на руку мошенникам часто играют эмоции будущих жертв, как правило, это волнение и тревога за родных, попавших в беду.</w:t>
      </w:r>
    </w:p>
    <w:p w14:paraId="4F390E43" w14:textId="77777777" w:rsidR="00D3456F" w:rsidRPr="002E63FA" w:rsidRDefault="00D3456F" w:rsidP="002E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FA">
        <w:rPr>
          <w:rFonts w:ascii="Times New Roman" w:hAnsi="Times New Roman" w:cs="Times New Roman"/>
          <w:sz w:val="24"/>
          <w:szCs w:val="24"/>
        </w:rPr>
        <w:t>– Однако здесь аферисты понимают, если потерпевший отправится к банкомату или терминалу оплаты, его шоковое состояние за это время может снизиться. Тогда человек позвонит родственникам или сам догадается, что его обманывают. Чтобы не допустить этого, мошенники в кратчайшие сроки направляют на адрес своей жертвы курьера. Посредник призван передать денежные средства «нужным людям», а гражданину для этого даже не придется выходить из дома, – рассказывают в пресс-службе МВД по РА.</w:t>
      </w:r>
    </w:p>
    <w:p w14:paraId="5AE50485" w14:textId="2C50F972" w:rsidR="00A73AE2" w:rsidRDefault="00D3456F" w:rsidP="002E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FA">
        <w:rPr>
          <w:rFonts w:ascii="Times New Roman" w:hAnsi="Times New Roman" w:cs="Times New Roman"/>
          <w:sz w:val="24"/>
          <w:szCs w:val="24"/>
        </w:rPr>
        <w:t xml:space="preserve">Полиция Адыгеи напоминает, </w:t>
      </w:r>
      <w:proofErr w:type="gramStart"/>
      <w:r w:rsidR="00511C56" w:rsidRPr="002E63F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E63FA">
        <w:rPr>
          <w:rFonts w:ascii="Times New Roman" w:hAnsi="Times New Roman" w:cs="Times New Roman"/>
          <w:sz w:val="24"/>
          <w:szCs w:val="24"/>
        </w:rPr>
        <w:t xml:space="preserve"> если собеседник по телефону подталкивает к тайным незаконным действиям, якобы предлагая помощь родным и близким, необходимо незамедлительно звонить в полицию. Не надо принимать решения относительно своих накоплений в стрессовой, эмоциональной ситуации.</w:t>
      </w:r>
    </w:p>
    <w:p w14:paraId="397E59C4" w14:textId="77777777" w:rsidR="00876F2A" w:rsidRDefault="00876F2A" w:rsidP="002E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EB368A" w14:textId="32773967" w:rsidR="002E63FA" w:rsidRPr="00876F2A" w:rsidRDefault="00876F2A" w:rsidP="002E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1213CE">
          <w:rPr>
            <w:rStyle w:val="a5"/>
            <w:rFonts w:ascii="Times New Roman" w:hAnsi="Times New Roman" w:cs="Times New Roman"/>
            <w:sz w:val="24"/>
            <w:szCs w:val="24"/>
          </w:rPr>
          <w:t>https://sovetskaya-adygeya.ru/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E63FA" w:rsidRPr="0087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6F"/>
    <w:rsid w:val="002E63FA"/>
    <w:rsid w:val="00511C56"/>
    <w:rsid w:val="00757079"/>
    <w:rsid w:val="00876F2A"/>
    <w:rsid w:val="008921EB"/>
    <w:rsid w:val="00A73AE2"/>
    <w:rsid w:val="00BF00B8"/>
    <w:rsid w:val="00D3456F"/>
    <w:rsid w:val="00D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1CA4"/>
  <w15:docId w15:val="{F7696B8F-4823-48B5-B20E-A258B547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econdary">
    <w:name w:val="text-secondary"/>
    <w:basedOn w:val="a0"/>
    <w:rsid w:val="00D3456F"/>
  </w:style>
  <w:style w:type="paragraph" w:styleId="a3">
    <w:name w:val="Normal (Web)"/>
    <w:basedOn w:val="a"/>
    <w:uiPriority w:val="99"/>
    <w:semiHidden/>
    <w:unhideWhenUsed/>
    <w:rsid w:val="00D3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56F"/>
    <w:rPr>
      <w:i/>
      <w:iCs/>
    </w:rPr>
  </w:style>
  <w:style w:type="character" w:styleId="a5">
    <w:name w:val="Hyperlink"/>
    <w:basedOn w:val="a0"/>
    <w:uiPriority w:val="99"/>
    <w:unhideWhenUsed/>
    <w:rsid w:val="00876F2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7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16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vetskaya-adygeya.r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Отдел ИИП</cp:lastModifiedBy>
  <cp:revision>2</cp:revision>
  <dcterms:created xsi:type="dcterms:W3CDTF">2022-09-07T12:49:00Z</dcterms:created>
  <dcterms:modified xsi:type="dcterms:W3CDTF">2022-09-07T12:49:00Z</dcterms:modified>
</cp:coreProperties>
</file>