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D" w:rsidRDefault="00A02DD2" w:rsidP="00A0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B9D">
        <w:rPr>
          <w:rFonts w:ascii="Times New Roman" w:hAnsi="Times New Roman" w:cs="Times New Roman"/>
          <w:sz w:val="24"/>
          <w:szCs w:val="24"/>
        </w:rPr>
        <w:t xml:space="preserve">Майкопский государственный гуманитарно-технический колледж федерального государственного бюджетного образовательного учреждения </w:t>
      </w:r>
    </w:p>
    <w:p w:rsidR="00A02DD2" w:rsidRPr="00910B9D" w:rsidRDefault="00A02DD2" w:rsidP="00A0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B9D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A02DD2" w:rsidRPr="00910B9D" w:rsidRDefault="00A02DD2" w:rsidP="00A02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B9D">
        <w:rPr>
          <w:rFonts w:ascii="Times New Roman" w:hAnsi="Times New Roman" w:cs="Times New Roman"/>
          <w:sz w:val="24"/>
          <w:szCs w:val="24"/>
        </w:rPr>
        <w:t>«Адыгейский государственный университет»</w:t>
      </w:r>
    </w:p>
    <w:p w:rsidR="00A02DD2" w:rsidRDefault="00A02DD2" w:rsidP="00A0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E3" w:rsidRDefault="007E0DE3">
      <w:pPr>
        <w:rPr>
          <w:rFonts w:ascii="Times New Roman" w:hAnsi="Times New Roman" w:cs="Times New Roman"/>
          <w:sz w:val="24"/>
          <w:szCs w:val="24"/>
        </w:rPr>
      </w:pPr>
    </w:p>
    <w:p w:rsidR="00A02DD2" w:rsidRDefault="00910B9D" w:rsidP="00A02D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ПОЛОЖЕНИЕ</w:t>
      </w:r>
    </w:p>
    <w:p w:rsidR="004228FA" w:rsidRDefault="000879BC" w:rsidP="00A02D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заочно-дистанционной</w:t>
      </w:r>
      <w:r w:rsidR="00A02DD2">
        <w:rPr>
          <w:rStyle w:val="a4"/>
          <w:color w:val="000000"/>
          <w:sz w:val="27"/>
          <w:szCs w:val="27"/>
        </w:rPr>
        <w:t xml:space="preserve"> </w:t>
      </w:r>
      <w:r w:rsidR="004228FA">
        <w:rPr>
          <w:rStyle w:val="a4"/>
          <w:color w:val="000000"/>
          <w:sz w:val="27"/>
          <w:szCs w:val="27"/>
        </w:rPr>
        <w:t>олимпиаде</w:t>
      </w:r>
    </w:p>
    <w:p w:rsidR="00A02DD2" w:rsidRDefault="004228FA" w:rsidP="00A02D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 по профил</w:t>
      </w:r>
      <w:r w:rsidR="00983478">
        <w:rPr>
          <w:rStyle w:val="a4"/>
          <w:color w:val="000000"/>
          <w:sz w:val="27"/>
          <w:szCs w:val="27"/>
        </w:rPr>
        <w:t>ьны</w:t>
      </w:r>
      <w:r>
        <w:rPr>
          <w:rStyle w:val="a4"/>
          <w:color w:val="000000"/>
          <w:sz w:val="27"/>
          <w:szCs w:val="27"/>
        </w:rPr>
        <w:t xml:space="preserve">м для технического </w:t>
      </w:r>
      <w:r w:rsidR="000879BC">
        <w:rPr>
          <w:rStyle w:val="a4"/>
          <w:color w:val="000000"/>
          <w:sz w:val="27"/>
          <w:szCs w:val="27"/>
        </w:rPr>
        <w:t>направления</w:t>
      </w:r>
      <w:r>
        <w:rPr>
          <w:rStyle w:val="a4"/>
          <w:color w:val="000000"/>
          <w:sz w:val="27"/>
          <w:szCs w:val="27"/>
        </w:rPr>
        <w:t xml:space="preserve"> </w:t>
      </w:r>
      <w:r w:rsidR="000879BC">
        <w:rPr>
          <w:rStyle w:val="a4"/>
          <w:color w:val="000000"/>
          <w:sz w:val="27"/>
          <w:szCs w:val="27"/>
        </w:rPr>
        <w:t xml:space="preserve">среднего профессионального образования </w:t>
      </w:r>
      <w:r>
        <w:rPr>
          <w:rStyle w:val="a4"/>
          <w:color w:val="000000"/>
          <w:sz w:val="27"/>
          <w:szCs w:val="27"/>
        </w:rPr>
        <w:t>предметам</w:t>
      </w:r>
    </w:p>
    <w:p w:rsidR="004228FA" w:rsidRDefault="004228FA" w:rsidP="00A02D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для </w:t>
      </w:r>
      <w:r w:rsidR="000879BC">
        <w:rPr>
          <w:rStyle w:val="a4"/>
          <w:color w:val="000000"/>
          <w:sz w:val="27"/>
          <w:szCs w:val="27"/>
        </w:rPr>
        <w:t>учащихся</w:t>
      </w:r>
      <w:r>
        <w:rPr>
          <w:rStyle w:val="a4"/>
          <w:color w:val="000000"/>
          <w:sz w:val="27"/>
          <w:szCs w:val="27"/>
        </w:rPr>
        <w:t xml:space="preserve"> 9-11 классов</w:t>
      </w:r>
    </w:p>
    <w:p w:rsidR="004228FA" w:rsidRDefault="004228FA" w:rsidP="004228F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color w:val="000000"/>
        </w:rPr>
      </w:pPr>
    </w:p>
    <w:p w:rsidR="004228FA" w:rsidRDefault="004228FA" w:rsidP="004228F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I. ОБЩИЕ ПОЛОЖЕНИЯ</w:t>
      </w:r>
    </w:p>
    <w:p w:rsidR="000879BC" w:rsidRDefault="004228FA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rPr>
          <w:color w:val="000000"/>
          <w:sz w:val="27"/>
          <w:szCs w:val="27"/>
        </w:rPr>
        <w:t xml:space="preserve">1.1. </w:t>
      </w:r>
      <w:r w:rsidR="000879BC">
        <w:t xml:space="preserve">Настоящее Положение определяет статус, условия, сроки и порядок проведения, критерии оценки заданий </w:t>
      </w:r>
      <w:proofErr w:type="gramStart"/>
      <w:r w:rsidR="000879BC">
        <w:t>заочной-дистанционной</w:t>
      </w:r>
      <w:proofErr w:type="gramEnd"/>
      <w:r w:rsidR="000879BC">
        <w:t xml:space="preserve"> олимпиады по </w:t>
      </w:r>
      <w:r w:rsidR="000879BC" w:rsidRPr="000879BC">
        <w:rPr>
          <w:bCs/>
        </w:rPr>
        <w:t>профил</w:t>
      </w:r>
      <w:r w:rsidR="00983478">
        <w:rPr>
          <w:bCs/>
        </w:rPr>
        <w:t>ьным</w:t>
      </w:r>
      <w:r w:rsidR="000879BC" w:rsidRPr="000879BC">
        <w:rPr>
          <w:bCs/>
        </w:rPr>
        <w:t xml:space="preserve"> для </w:t>
      </w:r>
      <w:r w:rsidR="000879BC">
        <w:rPr>
          <w:bCs/>
        </w:rPr>
        <w:t>т</w:t>
      </w:r>
      <w:r w:rsidR="000879BC" w:rsidRPr="000879BC">
        <w:rPr>
          <w:bCs/>
        </w:rPr>
        <w:t xml:space="preserve">ехнического направления </w:t>
      </w:r>
      <w:r w:rsidR="000879BC" w:rsidRPr="000879BC">
        <w:t>среднего профессионального образования</w:t>
      </w:r>
      <w:r w:rsidR="000879BC" w:rsidRPr="000879BC">
        <w:rPr>
          <w:bCs/>
        </w:rPr>
        <w:t xml:space="preserve"> предметам</w:t>
      </w:r>
      <w:r w:rsidR="000879BC">
        <w:rPr>
          <w:bCs/>
        </w:rPr>
        <w:t xml:space="preserve"> </w:t>
      </w:r>
      <w:r w:rsidR="000879BC" w:rsidRPr="000879BC">
        <w:rPr>
          <w:bCs/>
        </w:rPr>
        <w:t xml:space="preserve">для </w:t>
      </w:r>
      <w:r w:rsidR="000879BC">
        <w:t>учащихся 9-11 классов (далее Олимпиада).</w:t>
      </w:r>
    </w:p>
    <w:p w:rsidR="000879BC" w:rsidRDefault="000879BC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1.2. Олимпиада проводится оргкомитетом от отделения машиностроения Майкопского государственного гуманитарно-технического колледжа ФГБОУ ВПО «АГУ»</w:t>
      </w:r>
    </w:p>
    <w:p w:rsidR="000879BC" w:rsidRDefault="000879BC" w:rsidP="00910B9D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I</w:t>
      </w:r>
      <w:r>
        <w:rPr>
          <w:rStyle w:val="a4"/>
          <w:color w:val="000000"/>
          <w:sz w:val="27"/>
          <w:szCs w:val="27"/>
          <w:lang w:val="en-US"/>
        </w:rPr>
        <w:t>I</w:t>
      </w:r>
      <w:r>
        <w:rPr>
          <w:rStyle w:val="a4"/>
          <w:color w:val="000000"/>
          <w:sz w:val="27"/>
          <w:szCs w:val="27"/>
        </w:rPr>
        <w:t>. ЦЕЛИ ПРОВЕДЕНИЯ</w:t>
      </w:r>
    </w:p>
    <w:p w:rsidR="00983478" w:rsidRDefault="000879BC" w:rsidP="00910B9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Основными целями проведения Олимпиады являются:</w:t>
      </w:r>
    </w:p>
    <w:p w:rsidR="00983478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выявление одаренных школьников</w:t>
      </w:r>
      <w:r w:rsidR="00983478">
        <w:t xml:space="preserve"> с целью обеспечения возможности преимущественного поступления на специальности СПО 15.02.08 Технология машиностроения, 22.02.06 Сварочное производство;</w:t>
      </w:r>
    </w:p>
    <w:p w:rsidR="00983478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создание условий для расширения информационно-образовательного пространства, сферы применения современных информационных технологий учащимися</w:t>
      </w:r>
      <w:r w:rsidR="00910B9D">
        <w:t xml:space="preserve"> школ</w:t>
      </w:r>
      <w:r w:rsidR="00983478">
        <w:t>;</w:t>
      </w:r>
    </w:p>
    <w:p w:rsidR="00983478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развитие интереса к </w:t>
      </w:r>
      <w:r w:rsidR="00983478">
        <w:t xml:space="preserve">профильным </w:t>
      </w:r>
      <w:r w:rsidR="00983478" w:rsidRPr="000879BC">
        <w:rPr>
          <w:bCs/>
        </w:rPr>
        <w:t xml:space="preserve">для </w:t>
      </w:r>
      <w:r w:rsidR="00983478">
        <w:rPr>
          <w:bCs/>
        </w:rPr>
        <w:t>т</w:t>
      </w:r>
      <w:r w:rsidR="00983478" w:rsidRPr="000879BC">
        <w:rPr>
          <w:bCs/>
        </w:rPr>
        <w:t xml:space="preserve">ехнического направления </w:t>
      </w:r>
      <w:r w:rsidR="00983478" w:rsidRPr="000879BC">
        <w:t>среднего профессионального образования</w:t>
      </w:r>
      <w:r w:rsidR="00983478" w:rsidRPr="000879BC">
        <w:rPr>
          <w:bCs/>
        </w:rPr>
        <w:t xml:space="preserve"> предметам</w:t>
      </w:r>
      <w:r w:rsidR="00983478">
        <w:t xml:space="preserve"> </w:t>
      </w:r>
      <w:r>
        <w:t>через новые информационные технологии</w:t>
      </w:r>
      <w:r w:rsidR="00983478">
        <w:t>;</w:t>
      </w:r>
    </w:p>
    <w:p w:rsidR="00983478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популяризация компьютерных и Интернет технологий в среде учащихся</w:t>
      </w:r>
      <w:r w:rsidR="00B113AD">
        <w:t>;</w:t>
      </w:r>
    </w:p>
    <w:p w:rsidR="00983478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формирование прочных пользовательских навыков у учащихся</w:t>
      </w:r>
      <w:r w:rsidR="00983478">
        <w:t>;</w:t>
      </w:r>
    </w:p>
    <w:p w:rsidR="00983478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отработка дистанционных технологий и проверка каналов связи;</w:t>
      </w:r>
    </w:p>
    <w:p w:rsidR="00983478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развитие логического мышления;</w:t>
      </w:r>
    </w:p>
    <w:p w:rsidR="000879BC" w:rsidRDefault="000879BC" w:rsidP="00910B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t>повышение интереса учащихся к нестандартным задачам</w:t>
      </w:r>
      <w:r w:rsidR="00983478">
        <w:t>.</w:t>
      </w:r>
    </w:p>
    <w:p w:rsidR="004228FA" w:rsidRDefault="004228FA" w:rsidP="00B113AD">
      <w:pPr>
        <w:pStyle w:val="a3"/>
        <w:shd w:val="clear" w:color="auto" w:fill="FFFFFF"/>
        <w:spacing w:before="240" w:beforeAutospacing="0" w:after="0" w:afterAutospacing="0" w:line="270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II</w:t>
      </w:r>
      <w:r w:rsidR="00983478">
        <w:rPr>
          <w:rStyle w:val="a4"/>
          <w:color w:val="000000"/>
          <w:sz w:val="27"/>
          <w:szCs w:val="27"/>
          <w:lang w:val="en-US"/>
        </w:rPr>
        <w:t>I</w:t>
      </w:r>
      <w:r>
        <w:rPr>
          <w:rStyle w:val="a4"/>
          <w:color w:val="000000"/>
          <w:sz w:val="27"/>
          <w:szCs w:val="27"/>
        </w:rPr>
        <w:t xml:space="preserve">. </w:t>
      </w:r>
      <w:r w:rsidR="00910B9D">
        <w:rPr>
          <w:rStyle w:val="a4"/>
          <w:color w:val="000000"/>
          <w:sz w:val="27"/>
          <w:szCs w:val="27"/>
        </w:rPr>
        <w:t>ПОРЯДОК ОРГАНИЗАЦИИ И ПРОВЕДЕНИЯ</w:t>
      </w:r>
    </w:p>
    <w:p w:rsidR="004228FA" w:rsidRDefault="00B32D95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</w:t>
      </w:r>
      <w:r w:rsidR="004228FA">
        <w:rPr>
          <w:color w:val="000000"/>
          <w:sz w:val="27"/>
          <w:szCs w:val="27"/>
        </w:rPr>
        <w:t xml:space="preserve">.1. Для организации и проведения </w:t>
      </w:r>
      <w:r w:rsidR="00983478">
        <w:rPr>
          <w:color w:val="000000"/>
          <w:sz w:val="27"/>
          <w:szCs w:val="27"/>
        </w:rPr>
        <w:t>О</w:t>
      </w:r>
      <w:r w:rsidR="004228FA">
        <w:rPr>
          <w:color w:val="000000"/>
          <w:sz w:val="27"/>
          <w:szCs w:val="27"/>
        </w:rPr>
        <w:t>лимпиад</w:t>
      </w:r>
      <w:r w:rsidR="00983478">
        <w:rPr>
          <w:color w:val="000000"/>
          <w:sz w:val="27"/>
          <w:szCs w:val="27"/>
        </w:rPr>
        <w:t>ы</w:t>
      </w:r>
      <w:r w:rsidR="004228FA">
        <w:rPr>
          <w:color w:val="000000"/>
          <w:sz w:val="27"/>
          <w:szCs w:val="27"/>
        </w:rPr>
        <w:t xml:space="preserve"> учащихся общеобразовательных организаций </w:t>
      </w:r>
      <w:r w:rsidR="00983478">
        <w:rPr>
          <w:color w:val="000000"/>
          <w:sz w:val="27"/>
          <w:szCs w:val="27"/>
        </w:rPr>
        <w:t xml:space="preserve">МГГТК </w:t>
      </w:r>
      <w:r w:rsidR="004228FA">
        <w:rPr>
          <w:color w:val="000000"/>
          <w:sz w:val="27"/>
          <w:szCs w:val="27"/>
        </w:rPr>
        <w:t>создаёт оргкомитет,  состав которого входят педагоги высшей квалификационной категории</w:t>
      </w:r>
      <w:r w:rsidR="00B113AD">
        <w:rPr>
          <w:color w:val="000000"/>
          <w:sz w:val="27"/>
          <w:szCs w:val="27"/>
        </w:rPr>
        <w:t xml:space="preserve"> и</w:t>
      </w:r>
      <w:r w:rsidR="004228FA">
        <w:rPr>
          <w:color w:val="000000"/>
          <w:sz w:val="27"/>
          <w:szCs w:val="27"/>
        </w:rPr>
        <w:t xml:space="preserve"> кандидат</w:t>
      </w:r>
      <w:r w:rsidR="00983478">
        <w:rPr>
          <w:color w:val="000000"/>
          <w:sz w:val="27"/>
          <w:szCs w:val="27"/>
        </w:rPr>
        <w:t xml:space="preserve"> технических </w:t>
      </w:r>
      <w:r w:rsidR="004228FA">
        <w:rPr>
          <w:color w:val="000000"/>
          <w:sz w:val="27"/>
          <w:szCs w:val="27"/>
        </w:rPr>
        <w:t>наук</w:t>
      </w:r>
      <w:r w:rsidR="00B113AD">
        <w:rPr>
          <w:color w:val="000000"/>
          <w:sz w:val="27"/>
          <w:szCs w:val="27"/>
        </w:rPr>
        <w:t xml:space="preserve"> Майкопского государственного гуманитарно-технического колледжа АГУ</w:t>
      </w:r>
      <w:r w:rsidR="004228FA">
        <w:rPr>
          <w:color w:val="000000"/>
          <w:sz w:val="27"/>
          <w:szCs w:val="27"/>
        </w:rPr>
        <w:t>.</w:t>
      </w:r>
    </w:p>
    <w:p w:rsidR="004228FA" w:rsidRPr="00EE429E" w:rsidRDefault="00B32D95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4228FA">
        <w:rPr>
          <w:color w:val="000000"/>
          <w:sz w:val="27"/>
          <w:szCs w:val="27"/>
        </w:rPr>
        <w:t xml:space="preserve">.2. </w:t>
      </w:r>
      <w:r>
        <w:rPr>
          <w:color w:val="000000"/>
          <w:sz w:val="27"/>
          <w:szCs w:val="27"/>
        </w:rPr>
        <w:t xml:space="preserve">Олимпиада проводится в форме компьютерного тестирования на Интернет-ресурсе </w:t>
      </w:r>
      <w:r w:rsidR="00F40ACF">
        <w:rPr>
          <w:color w:val="000000"/>
          <w:sz w:val="27"/>
          <w:szCs w:val="27"/>
        </w:rPr>
        <w:t xml:space="preserve">Олимпиады </w:t>
      </w:r>
      <w:r w:rsidRPr="00EE429E">
        <w:rPr>
          <w:sz w:val="27"/>
          <w:szCs w:val="27"/>
        </w:rPr>
        <w:t xml:space="preserve">заочно-дистанционно </w:t>
      </w:r>
      <w:r w:rsidR="00F40ACF" w:rsidRPr="00EE429E">
        <w:rPr>
          <w:sz w:val="27"/>
          <w:szCs w:val="27"/>
        </w:rPr>
        <w:t>30.01.2015 г. Тест будет доступен по времени с 9.00 до 21.00.</w:t>
      </w:r>
    </w:p>
    <w:p w:rsidR="00B32D95" w:rsidRPr="00763161" w:rsidRDefault="004D617F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</w:t>
      </w:r>
      <w:r w:rsidR="00F40ACF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</w:t>
      </w:r>
      <w:r w:rsidR="00B32D95">
        <w:rPr>
          <w:color w:val="000000"/>
          <w:sz w:val="27"/>
          <w:szCs w:val="27"/>
        </w:rPr>
        <w:t xml:space="preserve">Для участия в Олимпиаде необходимо заполнить Заявку (приложение 1) и отправить </w:t>
      </w:r>
      <w:r w:rsidR="00F4082B">
        <w:rPr>
          <w:color w:val="000000"/>
          <w:sz w:val="27"/>
          <w:szCs w:val="27"/>
        </w:rPr>
        <w:t xml:space="preserve">файл с заявкой </w:t>
      </w:r>
      <w:r w:rsidR="00141C5A">
        <w:rPr>
          <w:color w:val="000000"/>
          <w:sz w:val="27"/>
          <w:szCs w:val="27"/>
        </w:rPr>
        <w:t>на</w:t>
      </w:r>
      <w:r w:rsidR="00B32D95" w:rsidRPr="00B32D95">
        <w:rPr>
          <w:color w:val="FF0000"/>
          <w:sz w:val="27"/>
          <w:szCs w:val="27"/>
        </w:rPr>
        <w:t xml:space="preserve"> </w:t>
      </w:r>
      <w:r w:rsidR="00B32D95" w:rsidRPr="00141C5A">
        <w:rPr>
          <w:b/>
          <w:sz w:val="27"/>
          <w:szCs w:val="27"/>
          <w:lang w:val="en-US"/>
        </w:rPr>
        <w:t>e</w:t>
      </w:r>
      <w:r w:rsidR="00B32D95" w:rsidRPr="00141C5A">
        <w:rPr>
          <w:b/>
          <w:sz w:val="27"/>
          <w:szCs w:val="27"/>
        </w:rPr>
        <w:t>-</w:t>
      </w:r>
      <w:r w:rsidR="00B32D95" w:rsidRPr="00141C5A">
        <w:rPr>
          <w:b/>
          <w:sz w:val="27"/>
          <w:szCs w:val="27"/>
          <w:lang w:val="en-US"/>
        </w:rPr>
        <w:t>mail</w:t>
      </w:r>
      <w:r w:rsidR="00B32D95" w:rsidRPr="00141C5A">
        <w:rPr>
          <w:b/>
          <w:sz w:val="27"/>
          <w:szCs w:val="27"/>
        </w:rPr>
        <w:t xml:space="preserve">: </w:t>
      </w:r>
      <w:proofErr w:type="spellStart"/>
      <w:r w:rsidR="00141C5A" w:rsidRPr="00141C5A">
        <w:rPr>
          <w:b/>
          <w:sz w:val="27"/>
          <w:szCs w:val="27"/>
          <w:lang w:val="en-US"/>
        </w:rPr>
        <w:t>olimp</w:t>
      </w:r>
      <w:proofErr w:type="spellEnd"/>
      <w:r w:rsidR="00141C5A" w:rsidRPr="00141C5A">
        <w:rPr>
          <w:b/>
          <w:sz w:val="27"/>
          <w:szCs w:val="27"/>
        </w:rPr>
        <w:t>@</w:t>
      </w:r>
      <w:proofErr w:type="spellStart"/>
      <w:r w:rsidR="00141C5A" w:rsidRPr="00141C5A">
        <w:rPr>
          <w:b/>
          <w:sz w:val="27"/>
          <w:szCs w:val="27"/>
          <w:lang w:val="en-US"/>
        </w:rPr>
        <w:t>mggtk</w:t>
      </w:r>
      <w:proofErr w:type="spellEnd"/>
      <w:r w:rsidR="00141C5A" w:rsidRPr="00141C5A">
        <w:rPr>
          <w:b/>
          <w:sz w:val="27"/>
          <w:szCs w:val="27"/>
        </w:rPr>
        <w:t>.</w:t>
      </w:r>
      <w:proofErr w:type="spellStart"/>
      <w:r w:rsidR="00141C5A" w:rsidRPr="00141C5A">
        <w:rPr>
          <w:b/>
          <w:sz w:val="27"/>
          <w:szCs w:val="27"/>
          <w:lang w:val="en-US"/>
        </w:rPr>
        <w:t>ru</w:t>
      </w:r>
      <w:proofErr w:type="spellEnd"/>
      <w:r w:rsidRPr="00141C5A">
        <w:rPr>
          <w:b/>
          <w:sz w:val="27"/>
          <w:szCs w:val="27"/>
        </w:rPr>
        <w:t xml:space="preserve"> до 28.01.2014 г.</w:t>
      </w:r>
      <w:r w:rsidRPr="004D617F">
        <w:rPr>
          <w:sz w:val="27"/>
          <w:szCs w:val="27"/>
        </w:rPr>
        <w:t xml:space="preserve"> включительно.</w:t>
      </w:r>
      <w:r w:rsidR="00F4082B">
        <w:rPr>
          <w:sz w:val="27"/>
          <w:szCs w:val="27"/>
        </w:rPr>
        <w:t xml:space="preserve"> В теме письма указать: </w:t>
      </w:r>
      <w:r w:rsidR="00F4082B" w:rsidRPr="00141C5A">
        <w:rPr>
          <w:b/>
          <w:sz w:val="27"/>
          <w:szCs w:val="27"/>
        </w:rPr>
        <w:t>Участие в Олимпиаде</w:t>
      </w:r>
      <w:r w:rsidR="00F4082B">
        <w:rPr>
          <w:sz w:val="27"/>
          <w:szCs w:val="27"/>
        </w:rPr>
        <w:t>.</w:t>
      </w:r>
    </w:p>
    <w:p w:rsidR="00141C5A" w:rsidRPr="00141C5A" w:rsidRDefault="00141C5A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7"/>
          <w:szCs w:val="27"/>
        </w:rPr>
      </w:pPr>
      <w:r w:rsidRPr="00141C5A">
        <w:rPr>
          <w:sz w:val="27"/>
          <w:szCs w:val="27"/>
        </w:rPr>
        <w:t>3</w:t>
      </w:r>
      <w:r>
        <w:rPr>
          <w:sz w:val="27"/>
          <w:szCs w:val="27"/>
        </w:rPr>
        <w:t xml:space="preserve">.4. Возможно оформление </w:t>
      </w:r>
      <w:r w:rsidRPr="00141C5A">
        <w:rPr>
          <w:b/>
          <w:sz w:val="27"/>
          <w:szCs w:val="27"/>
        </w:rPr>
        <w:t>групповых заявок от школы, класса</w:t>
      </w:r>
      <w:r>
        <w:rPr>
          <w:sz w:val="27"/>
          <w:szCs w:val="27"/>
        </w:rPr>
        <w:t xml:space="preserve"> (приложение</w:t>
      </w:r>
      <w:r w:rsidR="00FE4CFD">
        <w:rPr>
          <w:sz w:val="27"/>
          <w:szCs w:val="27"/>
        </w:rPr>
        <w:t> </w:t>
      </w:r>
      <w:r>
        <w:rPr>
          <w:sz w:val="27"/>
          <w:szCs w:val="27"/>
        </w:rPr>
        <w:t>2) с указанием руководителя группы.</w:t>
      </w:r>
    </w:p>
    <w:p w:rsidR="004D617F" w:rsidRDefault="004D617F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7"/>
          <w:szCs w:val="27"/>
        </w:rPr>
      </w:pPr>
      <w:r w:rsidRPr="004D617F">
        <w:rPr>
          <w:sz w:val="27"/>
          <w:szCs w:val="27"/>
        </w:rPr>
        <w:t>3.</w:t>
      </w:r>
      <w:r w:rsidR="00241124">
        <w:rPr>
          <w:sz w:val="27"/>
          <w:szCs w:val="27"/>
        </w:rPr>
        <w:t>5</w:t>
      </w:r>
      <w:r w:rsidRPr="004D617F">
        <w:rPr>
          <w:sz w:val="27"/>
          <w:szCs w:val="27"/>
        </w:rPr>
        <w:t>.В течение двух дн</w:t>
      </w:r>
      <w:r>
        <w:rPr>
          <w:sz w:val="27"/>
          <w:szCs w:val="27"/>
        </w:rPr>
        <w:t xml:space="preserve">ей после отправки Заявки на электронную почту участника </w:t>
      </w:r>
      <w:r w:rsidR="00141C5A">
        <w:rPr>
          <w:sz w:val="27"/>
          <w:szCs w:val="27"/>
        </w:rPr>
        <w:t xml:space="preserve">(руководителя группы) </w:t>
      </w:r>
      <w:r w:rsidR="00F40ACF">
        <w:rPr>
          <w:sz w:val="27"/>
          <w:szCs w:val="27"/>
        </w:rPr>
        <w:t xml:space="preserve">будет отправлено </w:t>
      </w:r>
      <w:r w:rsidRPr="00FE4CFD">
        <w:rPr>
          <w:b/>
          <w:sz w:val="27"/>
          <w:szCs w:val="27"/>
        </w:rPr>
        <w:t>письмо-подтверждение регистрации</w:t>
      </w:r>
      <w:r>
        <w:rPr>
          <w:sz w:val="27"/>
          <w:szCs w:val="27"/>
        </w:rPr>
        <w:t xml:space="preserve"> </w:t>
      </w:r>
      <w:r w:rsidRPr="00FE4CFD">
        <w:rPr>
          <w:b/>
          <w:sz w:val="27"/>
          <w:szCs w:val="27"/>
        </w:rPr>
        <w:t>участия</w:t>
      </w:r>
      <w:r>
        <w:rPr>
          <w:sz w:val="27"/>
          <w:szCs w:val="27"/>
        </w:rPr>
        <w:t xml:space="preserve"> с указанием </w:t>
      </w:r>
      <w:r w:rsidR="00AC3D66" w:rsidRPr="00A2568D">
        <w:rPr>
          <w:b/>
          <w:sz w:val="27"/>
          <w:szCs w:val="27"/>
        </w:rPr>
        <w:t xml:space="preserve">ссылки на </w:t>
      </w:r>
      <w:r w:rsidRPr="00A2568D">
        <w:rPr>
          <w:b/>
          <w:sz w:val="27"/>
          <w:szCs w:val="27"/>
        </w:rPr>
        <w:t>Интернет-ресурс</w:t>
      </w:r>
      <w:r w:rsidR="00AC3D66" w:rsidRPr="00A2568D">
        <w:rPr>
          <w:b/>
          <w:sz w:val="27"/>
          <w:szCs w:val="27"/>
        </w:rPr>
        <w:t xml:space="preserve"> Олимпиады</w:t>
      </w:r>
      <w:r w:rsidRPr="00A2568D">
        <w:rPr>
          <w:b/>
          <w:sz w:val="27"/>
          <w:szCs w:val="27"/>
        </w:rPr>
        <w:t>, регистрационных данных участника для входа в систему тестирования (логин, пароль)</w:t>
      </w:r>
      <w:r w:rsidR="00141C5A" w:rsidRPr="00A2568D">
        <w:rPr>
          <w:b/>
          <w:sz w:val="27"/>
          <w:szCs w:val="27"/>
        </w:rPr>
        <w:t xml:space="preserve">, инструкции </w:t>
      </w:r>
      <w:r w:rsidR="00C62063" w:rsidRPr="00A2568D">
        <w:rPr>
          <w:b/>
          <w:sz w:val="27"/>
          <w:szCs w:val="27"/>
        </w:rPr>
        <w:t>по</w:t>
      </w:r>
      <w:r w:rsidR="00141C5A" w:rsidRPr="00A2568D">
        <w:rPr>
          <w:b/>
          <w:sz w:val="27"/>
          <w:szCs w:val="27"/>
        </w:rPr>
        <w:t xml:space="preserve"> выполнени</w:t>
      </w:r>
      <w:r w:rsidR="00C62063" w:rsidRPr="00A2568D">
        <w:rPr>
          <w:b/>
          <w:sz w:val="27"/>
          <w:szCs w:val="27"/>
        </w:rPr>
        <w:t>ю</w:t>
      </w:r>
      <w:r w:rsidR="00141C5A" w:rsidRPr="00A2568D">
        <w:rPr>
          <w:b/>
          <w:sz w:val="27"/>
          <w:szCs w:val="27"/>
        </w:rPr>
        <w:t xml:space="preserve"> теста</w:t>
      </w:r>
      <w:r w:rsidRPr="00A2568D">
        <w:rPr>
          <w:sz w:val="27"/>
          <w:szCs w:val="27"/>
        </w:rPr>
        <w:t>.</w:t>
      </w:r>
    </w:p>
    <w:p w:rsidR="00AC3D66" w:rsidRDefault="00AC3D66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241124">
        <w:rPr>
          <w:sz w:val="27"/>
          <w:szCs w:val="27"/>
        </w:rPr>
        <w:t>6</w:t>
      </w:r>
      <w:r>
        <w:rPr>
          <w:sz w:val="27"/>
          <w:szCs w:val="27"/>
        </w:rPr>
        <w:t>. Для ознакомления с системой тестирования на Интернет-ресурсе Олимпиады будет размещен пробный тест с 28.01.2015 г.</w:t>
      </w:r>
    </w:p>
    <w:p w:rsidR="004D617F" w:rsidRDefault="00AC3D66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241124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r w:rsidR="004D617F">
        <w:rPr>
          <w:sz w:val="27"/>
          <w:szCs w:val="27"/>
        </w:rPr>
        <w:t>Участие в Олимпиаде индивидуальное и бесплатное.</w:t>
      </w:r>
    </w:p>
    <w:p w:rsidR="004228FA" w:rsidRDefault="004228FA" w:rsidP="00910B9D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I</w:t>
      </w:r>
      <w:r w:rsidR="00F40ACF">
        <w:rPr>
          <w:rStyle w:val="a4"/>
          <w:color w:val="000000"/>
          <w:sz w:val="27"/>
          <w:szCs w:val="27"/>
          <w:lang w:val="en-US"/>
        </w:rPr>
        <w:t>V</w:t>
      </w:r>
      <w:r>
        <w:rPr>
          <w:rStyle w:val="a4"/>
          <w:color w:val="000000"/>
          <w:sz w:val="27"/>
          <w:szCs w:val="27"/>
        </w:rPr>
        <w:t xml:space="preserve">. </w:t>
      </w:r>
      <w:r w:rsidR="00910B9D">
        <w:rPr>
          <w:rStyle w:val="a4"/>
          <w:color w:val="000000"/>
          <w:sz w:val="27"/>
          <w:szCs w:val="27"/>
        </w:rPr>
        <w:t>ЗАДАНИЯ ОЛИМПИАДЫ И КРИТЕРИИ ИХ ОЦЕНИВАНИЯ</w:t>
      </w:r>
    </w:p>
    <w:p w:rsidR="00F40ACF" w:rsidRDefault="00F40ACF" w:rsidP="00910B9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4228FA">
        <w:rPr>
          <w:color w:val="000000"/>
          <w:sz w:val="27"/>
          <w:szCs w:val="27"/>
        </w:rPr>
        <w:t xml:space="preserve">.1. </w:t>
      </w:r>
      <w:r>
        <w:rPr>
          <w:color w:val="000000"/>
          <w:sz w:val="27"/>
          <w:szCs w:val="27"/>
        </w:rPr>
        <w:t>Задания Олимпиады ориентированы на проверку знаний и умения применения их в стандартных и нестандартных ситуациях по следующим дисциплинам:</w:t>
      </w:r>
    </w:p>
    <w:p w:rsidR="00F40ACF" w:rsidRDefault="00F40ACF" w:rsidP="00910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математика;</w:t>
      </w:r>
    </w:p>
    <w:p w:rsidR="00F40ACF" w:rsidRDefault="00F40ACF" w:rsidP="00910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информатика;</w:t>
      </w:r>
    </w:p>
    <w:p w:rsidR="00F40ACF" w:rsidRDefault="00F40ACF" w:rsidP="00910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физика;</w:t>
      </w:r>
    </w:p>
    <w:p w:rsidR="00F40ACF" w:rsidRDefault="00F40ACF" w:rsidP="00910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химия (в частности знание свойств металлов);</w:t>
      </w:r>
    </w:p>
    <w:p w:rsidR="00F40ACF" w:rsidRDefault="00F40ACF" w:rsidP="00910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черчение (задания ориентированы на проверку уровня развития пространственного представления);</w:t>
      </w:r>
    </w:p>
    <w:p w:rsidR="00F40ACF" w:rsidRDefault="00F40ACF" w:rsidP="00910B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</w:t>
      </w:r>
      <w:r w:rsidR="009D1EFF">
        <w:rPr>
          <w:color w:val="000000"/>
          <w:sz w:val="27"/>
          <w:szCs w:val="27"/>
        </w:rPr>
        <w:t>ы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знаний инструментов для металлообработки.</w:t>
      </w:r>
    </w:p>
    <w:p w:rsidR="00F40ACF" w:rsidRDefault="00F40ACF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Олимпиада включает задания разного уровня сложности</w:t>
      </w:r>
      <w:r w:rsidR="001823F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оцениваемые разным количеством баллов.</w:t>
      </w:r>
    </w:p>
    <w:p w:rsidR="001823F8" w:rsidRDefault="001823F8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По форме представления включаются задания:</w:t>
      </w:r>
    </w:p>
    <w:p w:rsidR="001823F8" w:rsidRDefault="001823F8" w:rsidP="00EE42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714"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выбором одного варианта ответа из нескольких предложенных;</w:t>
      </w:r>
    </w:p>
    <w:p w:rsidR="001823F8" w:rsidRDefault="001823F8" w:rsidP="00EE42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714"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выбором нескольких вариантов ответа;</w:t>
      </w:r>
    </w:p>
    <w:p w:rsidR="001823F8" w:rsidRDefault="001823F8" w:rsidP="00EE42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714"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кратким ответом;</w:t>
      </w:r>
    </w:p>
    <w:p w:rsidR="001823F8" w:rsidRDefault="001823F8" w:rsidP="00EE42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714"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установлени</w:t>
      </w:r>
      <w:r w:rsidR="00FE4CFD">
        <w:rPr>
          <w:color w:val="000000"/>
          <w:sz w:val="27"/>
          <w:szCs w:val="27"/>
        </w:rPr>
        <w:t xml:space="preserve">е </w:t>
      </w:r>
      <w:r>
        <w:rPr>
          <w:color w:val="000000"/>
          <w:sz w:val="27"/>
          <w:szCs w:val="27"/>
        </w:rPr>
        <w:t>соответствия.</w:t>
      </w:r>
    </w:p>
    <w:p w:rsidR="001823F8" w:rsidRDefault="001823F8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Время прохождения теста – ограничено, количество попыток – одна.</w:t>
      </w:r>
    </w:p>
    <w:p w:rsidR="001823F8" w:rsidRDefault="001823F8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После прохождения теста можно увидеть количество набранных баллов.</w:t>
      </w:r>
    </w:p>
    <w:p w:rsidR="001823F8" w:rsidRDefault="001823F8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Правильность данных участником ответов с комментариями по выполнению задания можно будет </w:t>
      </w:r>
      <w:r w:rsidR="00B113AD">
        <w:rPr>
          <w:color w:val="000000"/>
          <w:sz w:val="27"/>
          <w:szCs w:val="27"/>
        </w:rPr>
        <w:t>посмотреть</w:t>
      </w:r>
      <w:r>
        <w:rPr>
          <w:color w:val="000000"/>
          <w:sz w:val="27"/>
          <w:szCs w:val="27"/>
        </w:rPr>
        <w:t xml:space="preserve"> 31.01.2015 г.</w:t>
      </w:r>
      <w:r w:rsidR="00B113AD">
        <w:rPr>
          <w:color w:val="000000"/>
          <w:sz w:val="27"/>
          <w:szCs w:val="27"/>
        </w:rPr>
        <w:t xml:space="preserve"> </w:t>
      </w:r>
      <w:r w:rsidR="00FE4CFD">
        <w:rPr>
          <w:color w:val="000000"/>
          <w:sz w:val="27"/>
          <w:szCs w:val="27"/>
        </w:rPr>
        <w:t xml:space="preserve">на </w:t>
      </w:r>
      <w:r w:rsidR="00FE4CFD">
        <w:rPr>
          <w:sz w:val="27"/>
          <w:szCs w:val="27"/>
        </w:rPr>
        <w:t>сайте</w:t>
      </w:r>
      <w:r w:rsidR="00B113AD">
        <w:rPr>
          <w:sz w:val="27"/>
          <w:szCs w:val="27"/>
        </w:rPr>
        <w:t xml:space="preserve"> Олимпиады</w:t>
      </w:r>
      <w:r w:rsidR="00FE4CFD">
        <w:rPr>
          <w:sz w:val="27"/>
          <w:szCs w:val="27"/>
        </w:rPr>
        <w:t>.</w:t>
      </w:r>
    </w:p>
    <w:p w:rsidR="004228FA" w:rsidRDefault="004228FA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lastRenderedPageBreak/>
        <w:t xml:space="preserve">V. </w:t>
      </w:r>
      <w:r w:rsidR="00910B9D">
        <w:rPr>
          <w:rStyle w:val="a4"/>
          <w:color w:val="000000"/>
          <w:sz w:val="27"/>
          <w:szCs w:val="27"/>
        </w:rPr>
        <w:t>ПОДВЕДЕНИЕ ИТОГОВ И НАГРАЖДЕНИЕ</w:t>
      </w:r>
    </w:p>
    <w:p w:rsidR="001823F8" w:rsidRDefault="001823F8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4228FA">
        <w:rPr>
          <w:color w:val="000000"/>
          <w:sz w:val="27"/>
          <w:szCs w:val="27"/>
        </w:rPr>
        <w:t xml:space="preserve">.1. </w:t>
      </w:r>
      <w:r>
        <w:rPr>
          <w:color w:val="000000"/>
          <w:sz w:val="27"/>
          <w:szCs w:val="27"/>
        </w:rPr>
        <w:t>Победители и призеры Олимпиады определяются по наибольшему числу набранных баллов.</w:t>
      </w:r>
    </w:p>
    <w:p w:rsidR="001823F8" w:rsidRPr="009F0965" w:rsidRDefault="001823F8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</w:t>
      </w:r>
      <w:r w:rsidR="009F0965">
        <w:rPr>
          <w:color w:val="000000"/>
          <w:sz w:val="27"/>
          <w:szCs w:val="27"/>
        </w:rPr>
        <w:t xml:space="preserve">Результаты Олимпиады будут размещены на Интернет-ресурсе </w:t>
      </w:r>
      <w:r w:rsidR="00FE4CFD">
        <w:rPr>
          <w:color w:val="000000"/>
          <w:sz w:val="27"/>
          <w:szCs w:val="27"/>
        </w:rPr>
        <w:t xml:space="preserve">(сайте) </w:t>
      </w:r>
      <w:r w:rsidR="009F0965">
        <w:rPr>
          <w:color w:val="000000"/>
          <w:sz w:val="27"/>
          <w:szCs w:val="27"/>
        </w:rPr>
        <w:t xml:space="preserve">Олимпиады и на официальном сайте колледжа </w:t>
      </w:r>
      <w:proofErr w:type="spellStart"/>
      <w:r w:rsidR="009F0965">
        <w:rPr>
          <w:color w:val="000000"/>
          <w:sz w:val="27"/>
          <w:szCs w:val="27"/>
          <w:lang w:val="en-US"/>
        </w:rPr>
        <w:t>mggtk</w:t>
      </w:r>
      <w:proofErr w:type="spellEnd"/>
      <w:r w:rsidR="009F0965" w:rsidRPr="009F0965">
        <w:rPr>
          <w:color w:val="000000"/>
          <w:sz w:val="27"/>
          <w:szCs w:val="27"/>
        </w:rPr>
        <w:t>.</w:t>
      </w:r>
      <w:proofErr w:type="spellStart"/>
      <w:r w:rsidR="009F0965">
        <w:rPr>
          <w:color w:val="000000"/>
          <w:sz w:val="27"/>
          <w:szCs w:val="27"/>
          <w:lang w:val="en-US"/>
        </w:rPr>
        <w:t>ru</w:t>
      </w:r>
      <w:proofErr w:type="spellEnd"/>
    </w:p>
    <w:p w:rsidR="00910B9D" w:rsidRDefault="009F0965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 w:rsidRPr="009F096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.3. Победители и призеры, набравшие наибольшее количество баллов награждаются дипломами </w:t>
      </w:r>
      <w:r>
        <w:rPr>
          <w:color w:val="000000"/>
          <w:sz w:val="27"/>
          <w:szCs w:val="27"/>
          <w:lang w:val="en-US"/>
        </w:rPr>
        <w:t>I</w:t>
      </w:r>
      <w:r w:rsidRPr="009F096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 xml:space="preserve"> и</w:t>
      </w:r>
      <w:r w:rsidRPr="009F096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III</w:t>
      </w:r>
      <w:r>
        <w:rPr>
          <w:color w:val="000000"/>
          <w:sz w:val="27"/>
          <w:szCs w:val="27"/>
        </w:rPr>
        <w:t xml:space="preserve"> степени соответственно. </w:t>
      </w:r>
      <w:r w:rsidR="00910B9D">
        <w:rPr>
          <w:color w:val="000000"/>
          <w:sz w:val="27"/>
          <w:szCs w:val="27"/>
        </w:rPr>
        <w:t>Остальные участники Олимпиады получают сертификаты участников</w:t>
      </w:r>
      <w:r w:rsidR="00910B9D" w:rsidRPr="00910B9D">
        <w:rPr>
          <w:color w:val="000000"/>
          <w:sz w:val="27"/>
          <w:szCs w:val="27"/>
        </w:rPr>
        <w:t xml:space="preserve"> </w:t>
      </w:r>
      <w:r w:rsidR="00910B9D">
        <w:rPr>
          <w:color w:val="000000"/>
          <w:sz w:val="27"/>
          <w:szCs w:val="27"/>
        </w:rPr>
        <w:t>по результатам</w:t>
      </w:r>
      <w:r w:rsidR="00FE4CFD">
        <w:rPr>
          <w:color w:val="000000"/>
          <w:sz w:val="27"/>
          <w:szCs w:val="27"/>
        </w:rPr>
        <w:t xml:space="preserve"> тестирования</w:t>
      </w:r>
      <w:r w:rsidR="00910B9D">
        <w:rPr>
          <w:color w:val="000000"/>
          <w:sz w:val="27"/>
          <w:szCs w:val="27"/>
        </w:rPr>
        <w:t>.</w:t>
      </w:r>
    </w:p>
    <w:p w:rsidR="00FE4CFD" w:rsidRDefault="00FE4CFD" w:rsidP="00910B9D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Руководители от школ, ответственные за организацию участия в конкурсе группы школьников</w:t>
      </w:r>
      <w:r w:rsidR="0024112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получают благодарности</w:t>
      </w:r>
    </w:p>
    <w:p w:rsidR="00910B9D" w:rsidRDefault="00FE4CFD" w:rsidP="00910B9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5.5. Дипломы победителей и призеров, </w:t>
      </w:r>
      <w:r w:rsidR="00910B9D">
        <w:rPr>
          <w:color w:val="000000"/>
          <w:sz w:val="27"/>
          <w:szCs w:val="27"/>
        </w:rPr>
        <w:t>сертификаты участников</w:t>
      </w:r>
      <w:r>
        <w:rPr>
          <w:color w:val="000000"/>
          <w:sz w:val="27"/>
          <w:szCs w:val="27"/>
        </w:rPr>
        <w:t xml:space="preserve"> и благодарности руководителям</w:t>
      </w:r>
      <w:r w:rsidR="00910B9D">
        <w:rPr>
          <w:color w:val="000000"/>
          <w:sz w:val="27"/>
          <w:szCs w:val="27"/>
        </w:rPr>
        <w:t xml:space="preserve"> в электронном виде высылаются по адресу электронной почты, указанному при регистрации в течение 10 дней после проведения олимпиады.</w:t>
      </w:r>
    </w:p>
    <w:p w:rsidR="00B113AD" w:rsidRPr="00B113AD" w:rsidRDefault="00B113AD" w:rsidP="00B113AD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000000"/>
          <w:sz w:val="27"/>
          <w:szCs w:val="27"/>
        </w:rPr>
      </w:pPr>
      <w:r w:rsidRPr="00B113AD">
        <w:rPr>
          <w:b/>
          <w:color w:val="000000"/>
          <w:sz w:val="27"/>
          <w:szCs w:val="27"/>
          <w:lang w:val="en-US"/>
        </w:rPr>
        <w:t>VI</w:t>
      </w:r>
      <w:r w:rsidRPr="00B113AD">
        <w:rPr>
          <w:b/>
          <w:color w:val="000000"/>
          <w:sz w:val="27"/>
          <w:szCs w:val="27"/>
        </w:rPr>
        <w:t>. КОНТАКТНАЯ ИНФОРМАЦИЯ</w:t>
      </w:r>
    </w:p>
    <w:p w:rsidR="00B113AD" w:rsidRPr="00613553" w:rsidRDefault="00B113AD" w:rsidP="00FE4CF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 всем возникающим вопросам, связанным с Олимпиадой, </w:t>
      </w:r>
      <w:r w:rsidR="00FE4CFD">
        <w:rPr>
          <w:color w:val="000000"/>
          <w:sz w:val="27"/>
          <w:szCs w:val="27"/>
        </w:rPr>
        <w:t>просим</w:t>
      </w:r>
      <w:r>
        <w:rPr>
          <w:color w:val="000000"/>
          <w:sz w:val="27"/>
          <w:szCs w:val="27"/>
        </w:rPr>
        <w:t xml:space="preserve"> обращаться к заведующему отделением машиностроения </w:t>
      </w:r>
      <w:proofErr w:type="spellStart"/>
      <w:r>
        <w:rPr>
          <w:color w:val="000000"/>
          <w:sz w:val="27"/>
          <w:szCs w:val="27"/>
        </w:rPr>
        <w:t>Плохотниковой</w:t>
      </w:r>
      <w:proofErr w:type="spellEnd"/>
      <w:r>
        <w:rPr>
          <w:color w:val="000000"/>
          <w:sz w:val="27"/>
          <w:szCs w:val="27"/>
        </w:rPr>
        <w:t xml:space="preserve"> Людмиле Петровне по тел. 8-952-988-50-63 или </w:t>
      </w:r>
      <w:r>
        <w:rPr>
          <w:color w:val="000000"/>
          <w:sz w:val="27"/>
          <w:szCs w:val="27"/>
          <w:lang w:val="en-US"/>
        </w:rPr>
        <w:t>e</w:t>
      </w:r>
      <w:r w:rsidRPr="00B113AD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: </w:t>
      </w:r>
      <w:proofErr w:type="spellStart"/>
      <w:r w:rsidR="00613553" w:rsidRPr="00141C5A">
        <w:rPr>
          <w:b/>
          <w:sz w:val="27"/>
          <w:szCs w:val="27"/>
          <w:lang w:val="en-US"/>
        </w:rPr>
        <w:t>olimp</w:t>
      </w:r>
      <w:proofErr w:type="spellEnd"/>
      <w:r w:rsidR="00613553" w:rsidRPr="00141C5A">
        <w:rPr>
          <w:b/>
          <w:sz w:val="27"/>
          <w:szCs w:val="27"/>
        </w:rPr>
        <w:t>@</w:t>
      </w:r>
      <w:proofErr w:type="spellStart"/>
      <w:r w:rsidR="00613553" w:rsidRPr="00141C5A">
        <w:rPr>
          <w:b/>
          <w:sz w:val="27"/>
          <w:szCs w:val="27"/>
          <w:lang w:val="en-US"/>
        </w:rPr>
        <w:t>mggtk</w:t>
      </w:r>
      <w:proofErr w:type="spellEnd"/>
      <w:r w:rsidR="00613553" w:rsidRPr="00141C5A">
        <w:rPr>
          <w:b/>
          <w:sz w:val="27"/>
          <w:szCs w:val="27"/>
        </w:rPr>
        <w:t>.</w:t>
      </w:r>
      <w:proofErr w:type="spellStart"/>
      <w:r w:rsidR="00613553" w:rsidRPr="00141C5A">
        <w:rPr>
          <w:b/>
          <w:sz w:val="27"/>
          <w:szCs w:val="27"/>
          <w:lang w:val="en-US"/>
        </w:rPr>
        <w:t>ru</w:t>
      </w:r>
      <w:proofErr w:type="spellEnd"/>
    </w:p>
    <w:p w:rsidR="0032064E" w:rsidRPr="00613553" w:rsidRDefault="0032064E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FF0000"/>
          <w:sz w:val="27"/>
          <w:szCs w:val="27"/>
        </w:rPr>
        <w:br w:type="page"/>
      </w:r>
    </w:p>
    <w:p w:rsidR="002F4093" w:rsidRPr="00544551" w:rsidRDefault="002F4093" w:rsidP="002F4093">
      <w:pPr>
        <w:jc w:val="right"/>
        <w:rPr>
          <w:rFonts w:ascii="Times New Roman" w:hAnsi="Times New Roman" w:cs="Times New Roman"/>
          <w:sz w:val="20"/>
          <w:szCs w:val="20"/>
        </w:rPr>
      </w:pPr>
      <w:r w:rsidRPr="0054455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2064E" w:rsidRDefault="0032064E" w:rsidP="0032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4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F4082B" w:rsidRPr="0032064E" w:rsidRDefault="00F4082B" w:rsidP="00320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64E" w:rsidRDefault="0032064E" w:rsidP="0032064E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82B">
        <w:rPr>
          <w:rFonts w:ascii="Times New Roman" w:hAnsi="Times New Roman" w:cs="Times New Roman"/>
          <w:sz w:val="28"/>
          <w:szCs w:val="28"/>
        </w:rPr>
        <w:t xml:space="preserve">Прошу считать меня участником </w:t>
      </w:r>
      <w:proofErr w:type="gramStart"/>
      <w:r w:rsidRPr="00F4082B">
        <w:rPr>
          <w:rFonts w:ascii="Times New Roman" w:hAnsi="Times New Roman" w:cs="Times New Roman"/>
          <w:sz w:val="28"/>
          <w:szCs w:val="28"/>
        </w:rPr>
        <w:t>заочной-дистанционной</w:t>
      </w:r>
      <w:proofErr w:type="gramEnd"/>
      <w:r w:rsidRPr="00F4082B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Pr="00F4082B">
        <w:rPr>
          <w:rFonts w:ascii="Times New Roman" w:hAnsi="Times New Roman" w:cs="Times New Roman"/>
          <w:bCs/>
          <w:sz w:val="28"/>
          <w:szCs w:val="28"/>
        </w:rPr>
        <w:t xml:space="preserve">профильным для технического направления </w:t>
      </w:r>
      <w:r w:rsidRPr="00F4082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4082B">
        <w:rPr>
          <w:rFonts w:ascii="Times New Roman" w:hAnsi="Times New Roman" w:cs="Times New Roman"/>
          <w:bCs/>
          <w:sz w:val="28"/>
          <w:szCs w:val="28"/>
        </w:rPr>
        <w:t xml:space="preserve"> предметам для </w:t>
      </w:r>
      <w:r w:rsidRPr="00F4082B">
        <w:rPr>
          <w:rFonts w:ascii="Times New Roman" w:hAnsi="Times New Roman" w:cs="Times New Roman"/>
          <w:sz w:val="28"/>
          <w:szCs w:val="28"/>
        </w:rPr>
        <w:t>учащихся 9-11 классов</w:t>
      </w:r>
    </w:p>
    <w:p w:rsidR="00F4082B" w:rsidRPr="00F4082B" w:rsidRDefault="00F4082B" w:rsidP="0032064E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65"/>
      </w:tblGrid>
      <w:tr w:rsidR="00763161" w:rsidRPr="0032064E" w:rsidTr="00763161">
        <w:trPr>
          <w:trHeight w:val="70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763161" w:rsidRPr="0032064E" w:rsidRDefault="00763161" w:rsidP="00F4082B">
            <w:pPr>
              <w:pStyle w:val="1"/>
              <w:shd w:val="clear" w:color="auto" w:fill="auto"/>
              <w:spacing w:before="0"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32064E" w:rsidRPr="0032064E" w:rsidTr="00F4082B">
        <w:trPr>
          <w:trHeight w:val="70"/>
        </w:trPr>
        <w:tc>
          <w:tcPr>
            <w:tcW w:w="1767" w:type="pct"/>
          </w:tcPr>
          <w:p w:rsidR="0032064E" w:rsidRPr="0032064E" w:rsidRDefault="0032064E" w:rsidP="00F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4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F4082B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32064E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233" w:type="pct"/>
            <w:tcBorders>
              <w:right w:val="single" w:sz="4" w:space="0" w:color="auto"/>
            </w:tcBorders>
          </w:tcPr>
          <w:p w:rsidR="0032064E" w:rsidRPr="0032064E" w:rsidRDefault="0032064E" w:rsidP="006361C8">
            <w:pPr>
              <w:pStyle w:val="1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4E" w:rsidRPr="0032064E" w:rsidTr="00F4082B">
        <w:trPr>
          <w:trHeight w:val="70"/>
        </w:trPr>
        <w:tc>
          <w:tcPr>
            <w:tcW w:w="1767" w:type="pct"/>
          </w:tcPr>
          <w:p w:rsidR="0032064E" w:rsidRPr="0032064E" w:rsidRDefault="00F4082B" w:rsidP="00F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3233" w:type="pct"/>
            <w:tcBorders>
              <w:bottom w:val="single" w:sz="4" w:space="0" w:color="auto"/>
              <w:right w:val="single" w:sz="4" w:space="0" w:color="auto"/>
            </w:tcBorders>
          </w:tcPr>
          <w:p w:rsidR="0032064E" w:rsidRPr="0032064E" w:rsidRDefault="0032064E" w:rsidP="006361C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82B" w:rsidRPr="0032064E" w:rsidTr="00F4082B">
        <w:trPr>
          <w:trHeight w:val="70"/>
        </w:trPr>
        <w:tc>
          <w:tcPr>
            <w:tcW w:w="1767" w:type="pct"/>
          </w:tcPr>
          <w:p w:rsidR="00F4082B" w:rsidRDefault="00FE4CFD" w:rsidP="00F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33" w:type="pct"/>
            <w:tcBorders>
              <w:bottom w:val="single" w:sz="4" w:space="0" w:color="auto"/>
              <w:right w:val="single" w:sz="4" w:space="0" w:color="auto"/>
            </w:tcBorders>
          </w:tcPr>
          <w:p w:rsidR="00F4082B" w:rsidRPr="0032064E" w:rsidRDefault="00F4082B" w:rsidP="006361C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4E" w:rsidRPr="0032064E" w:rsidTr="00F4082B">
        <w:trPr>
          <w:trHeight w:val="70"/>
        </w:trPr>
        <w:tc>
          <w:tcPr>
            <w:tcW w:w="1767" w:type="pct"/>
          </w:tcPr>
          <w:p w:rsidR="0032064E" w:rsidRPr="0032064E" w:rsidRDefault="00FE4CFD" w:rsidP="00F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E" w:rsidRPr="0032064E" w:rsidRDefault="0032064E" w:rsidP="006361C8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4E" w:rsidRPr="0032064E" w:rsidTr="00F4082B">
        <w:trPr>
          <w:trHeight w:val="70"/>
        </w:trPr>
        <w:tc>
          <w:tcPr>
            <w:tcW w:w="1767" w:type="pct"/>
          </w:tcPr>
          <w:p w:rsidR="0032064E" w:rsidRPr="0032064E" w:rsidRDefault="0032064E" w:rsidP="00F4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4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4E" w:rsidRPr="0032064E" w:rsidRDefault="0032064E" w:rsidP="006361C8">
            <w:pPr>
              <w:pStyle w:val="50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F4082B" w:rsidRPr="0032064E" w:rsidTr="00F4082B">
        <w:trPr>
          <w:trHeight w:val="70"/>
        </w:trPr>
        <w:tc>
          <w:tcPr>
            <w:tcW w:w="1767" w:type="pct"/>
          </w:tcPr>
          <w:p w:rsidR="00F4082B" w:rsidRPr="00F4082B" w:rsidRDefault="00F4082B" w:rsidP="00F40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233" w:type="pct"/>
            <w:tcBorders>
              <w:top w:val="single" w:sz="4" w:space="0" w:color="auto"/>
              <w:right w:val="single" w:sz="4" w:space="0" w:color="auto"/>
            </w:tcBorders>
          </w:tcPr>
          <w:p w:rsidR="00F4082B" w:rsidRPr="0032064E" w:rsidRDefault="00F4082B" w:rsidP="006361C8">
            <w:pPr>
              <w:pStyle w:val="50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32064E" w:rsidRPr="0032064E" w:rsidRDefault="0032064E" w:rsidP="0032064E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F4E79"/>
          <w:sz w:val="28"/>
          <w:szCs w:val="28"/>
        </w:rPr>
      </w:pPr>
    </w:p>
    <w:p w:rsidR="00763161" w:rsidRDefault="0076316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F4093" w:rsidRPr="00544551" w:rsidRDefault="002F4093" w:rsidP="002F4093">
      <w:pPr>
        <w:jc w:val="right"/>
        <w:rPr>
          <w:rFonts w:ascii="Times New Roman" w:hAnsi="Times New Roman" w:cs="Times New Roman"/>
          <w:sz w:val="20"/>
          <w:szCs w:val="20"/>
        </w:rPr>
      </w:pPr>
      <w:r w:rsidRPr="0054455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2064E" w:rsidRDefault="00763161" w:rsidP="0076316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32064E"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>НА УЧАСТИЕ ГРУППЫ ШКОЛЬНИКОВ</w:t>
      </w:r>
    </w:p>
    <w:p w:rsidR="00763161" w:rsidRDefault="00763161" w:rsidP="00763161">
      <w:pPr>
        <w:pStyle w:val="a3"/>
        <w:shd w:val="clear" w:color="auto" w:fill="FFFFFF"/>
        <w:spacing w:before="0" w:beforeAutospacing="0" w:after="0" w:afterAutospacing="0" w:line="270" w:lineRule="atLeast"/>
        <w:jc w:val="center"/>
      </w:pPr>
    </w:p>
    <w:p w:rsidR="00763161" w:rsidRDefault="00763161" w:rsidP="0076316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82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группу </w:t>
      </w:r>
      <w:r w:rsidRPr="00F4082B">
        <w:rPr>
          <w:rFonts w:ascii="Times New Roman" w:hAnsi="Times New Roman" w:cs="Times New Roman"/>
          <w:sz w:val="28"/>
          <w:szCs w:val="28"/>
        </w:rPr>
        <w:t>участнико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0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82B">
        <w:rPr>
          <w:rFonts w:ascii="Times New Roman" w:hAnsi="Times New Roman" w:cs="Times New Roman"/>
          <w:sz w:val="28"/>
          <w:szCs w:val="28"/>
        </w:rPr>
        <w:t>заочной-дистанционной</w:t>
      </w:r>
      <w:proofErr w:type="gramEnd"/>
      <w:r w:rsidRPr="00F4082B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Pr="00F4082B">
        <w:rPr>
          <w:rFonts w:ascii="Times New Roman" w:hAnsi="Times New Roman" w:cs="Times New Roman"/>
          <w:bCs/>
          <w:sz w:val="28"/>
          <w:szCs w:val="28"/>
        </w:rPr>
        <w:t xml:space="preserve">профильным для технического направления </w:t>
      </w:r>
      <w:r w:rsidRPr="00F4082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4082B">
        <w:rPr>
          <w:rFonts w:ascii="Times New Roman" w:hAnsi="Times New Roman" w:cs="Times New Roman"/>
          <w:bCs/>
          <w:sz w:val="28"/>
          <w:szCs w:val="28"/>
        </w:rPr>
        <w:t xml:space="preserve"> предметам для </w:t>
      </w:r>
      <w:r w:rsidRPr="00F4082B">
        <w:rPr>
          <w:rFonts w:ascii="Times New Roman" w:hAnsi="Times New Roman" w:cs="Times New Roman"/>
          <w:sz w:val="28"/>
          <w:szCs w:val="28"/>
        </w:rPr>
        <w:t>учащихся 9-11 классов</w:t>
      </w: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476"/>
        <w:gridCol w:w="790"/>
        <w:gridCol w:w="5952"/>
      </w:tblGrid>
      <w:tr w:rsidR="00763161" w:rsidRPr="0032064E" w:rsidTr="00763161">
        <w:trPr>
          <w:trHeight w:val="7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763161" w:rsidRPr="0032064E" w:rsidRDefault="00763161" w:rsidP="00763161">
            <w:pPr>
              <w:pStyle w:val="1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63161" w:rsidRPr="0032064E" w:rsidTr="00763161">
        <w:trPr>
          <w:trHeight w:val="70"/>
        </w:trPr>
        <w:tc>
          <w:tcPr>
            <w:tcW w:w="1341" w:type="pct"/>
            <w:gridSpan w:val="2"/>
          </w:tcPr>
          <w:p w:rsidR="00763161" w:rsidRPr="0032064E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участников (Фамилия, имя, отчество полностью)</w:t>
            </w:r>
          </w:p>
        </w:tc>
        <w:tc>
          <w:tcPr>
            <w:tcW w:w="3659" w:type="pct"/>
            <w:gridSpan w:val="2"/>
            <w:tcBorders>
              <w:right w:val="single" w:sz="4" w:space="0" w:color="auto"/>
            </w:tcBorders>
          </w:tcPr>
          <w:p w:rsidR="00763161" w:rsidRPr="0032064E" w:rsidRDefault="00763161" w:rsidP="00763161">
            <w:pPr>
              <w:pStyle w:val="1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1341" w:type="pct"/>
            <w:gridSpan w:val="2"/>
          </w:tcPr>
          <w:p w:rsidR="00763161" w:rsidRPr="0032064E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36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3161" w:rsidRPr="0032064E" w:rsidRDefault="00763161" w:rsidP="00763161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1341" w:type="pct"/>
            <w:gridSpan w:val="2"/>
          </w:tcPr>
          <w:p w:rsidR="00763161" w:rsidRPr="0032064E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Pr="0032064E" w:rsidRDefault="00763161" w:rsidP="00763161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1341" w:type="pct"/>
            <w:gridSpan w:val="2"/>
          </w:tcPr>
          <w:p w:rsidR="00763161" w:rsidRPr="0032064E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Pr="0032064E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1341" w:type="pct"/>
            <w:gridSpan w:val="2"/>
          </w:tcPr>
          <w:p w:rsidR="00763161" w:rsidRP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3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отправки регистрационных данных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Pr="0032064E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763161" w:rsidRPr="0032064E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ДАННЫЕ УЧАСТНИКОВ</w:t>
            </w: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0" w:type="pct"/>
            <w:gridSpan w:val="2"/>
          </w:tcPr>
          <w:p w:rsidR="00763161" w:rsidRP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Pr="0032064E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1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61" w:rsidRPr="0032064E" w:rsidTr="00763161">
        <w:trPr>
          <w:trHeight w:val="70"/>
        </w:trPr>
        <w:tc>
          <w:tcPr>
            <w:tcW w:w="540" w:type="pct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63161" w:rsidRDefault="00763161" w:rsidP="00763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pct"/>
            <w:tcBorders>
              <w:top w:val="single" w:sz="4" w:space="0" w:color="auto"/>
              <w:right w:val="single" w:sz="4" w:space="0" w:color="auto"/>
            </w:tcBorders>
          </w:tcPr>
          <w:p w:rsidR="00763161" w:rsidRDefault="00763161" w:rsidP="00763161">
            <w:pPr>
              <w:pStyle w:val="50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161" w:rsidRDefault="00763161" w:rsidP="0076316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161" w:rsidRPr="0032064E" w:rsidRDefault="00763161" w:rsidP="00763161">
      <w:pPr>
        <w:pStyle w:val="a3"/>
        <w:shd w:val="clear" w:color="auto" w:fill="FFFFFF"/>
        <w:spacing w:before="0" w:beforeAutospacing="0" w:after="0" w:afterAutospacing="0" w:line="270" w:lineRule="atLeast"/>
        <w:jc w:val="center"/>
      </w:pPr>
    </w:p>
    <w:sectPr w:rsidR="00763161" w:rsidRPr="0032064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8D" w:rsidRDefault="009F4C8D" w:rsidP="000329DB">
      <w:pPr>
        <w:spacing w:after="0" w:line="240" w:lineRule="auto"/>
      </w:pPr>
      <w:r>
        <w:separator/>
      </w:r>
    </w:p>
  </w:endnote>
  <w:endnote w:type="continuationSeparator" w:id="0">
    <w:p w:rsidR="009F4C8D" w:rsidRDefault="009F4C8D" w:rsidP="0003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946123"/>
      <w:docPartObj>
        <w:docPartGallery w:val="Page Numbers (Bottom of Page)"/>
        <w:docPartUnique/>
      </w:docPartObj>
    </w:sdtPr>
    <w:sdtEndPr/>
    <w:sdtContent>
      <w:p w:rsidR="000329DB" w:rsidRDefault="000329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FF">
          <w:rPr>
            <w:noProof/>
          </w:rPr>
          <w:t>2</w:t>
        </w:r>
        <w:r>
          <w:fldChar w:fldCharType="end"/>
        </w:r>
      </w:p>
    </w:sdtContent>
  </w:sdt>
  <w:p w:rsidR="000329DB" w:rsidRDefault="000329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8D" w:rsidRDefault="009F4C8D" w:rsidP="000329DB">
      <w:pPr>
        <w:spacing w:after="0" w:line="240" w:lineRule="auto"/>
      </w:pPr>
      <w:r>
        <w:separator/>
      </w:r>
    </w:p>
  </w:footnote>
  <w:footnote w:type="continuationSeparator" w:id="0">
    <w:p w:rsidR="009F4C8D" w:rsidRDefault="009F4C8D" w:rsidP="0003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DB" w:rsidRDefault="000329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4BE"/>
    <w:multiLevelType w:val="hybridMultilevel"/>
    <w:tmpl w:val="525E6E1E"/>
    <w:lvl w:ilvl="0" w:tplc="539AC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D1DF8"/>
    <w:multiLevelType w:val="hybridMultilevel"/>
    <w:tmpl w:val="F2A66938"/>
    <w:lvl w:ilvl="0" w:tplc="539AC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9376F"/>
    <w:multiLevelType w:val="hybridMultilevel"/>
    <w:tmpl w:val="948C3F6C"/>
    <w:lvl w:ilvl="0" w:tplc="539AC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D2"/>
    <w:rsid w:val="000329DB"/>
    <w:rsid w:val="000879BC"/>
    <w:rsid w:val="00141C5A"/>
    <w:rsid w:val="001823F8"/>
    <w:rsid w:val="00241124"/>
    <w:rsid w:val="002F4093"/>
    <w:rsid w:val="0032064E"/>
    <w:rsid w:val="004228FA"/>
    <w:rsid w:val="004D617F"/>
    <w:rsid w:val="00613553"/>
    <w:rsid w:val="00763161"/>
    <w:rsid w:val="007E0DE3"/>
    <w:rsid w:val="00910B9D"/>
    <w:rsid w:val="0093735F"/>
    <w:rsid w:val="00983478"/>
    <w:rsid w:val="009D1EFF"/>
    <w:rsid w:val="009F0965"/>
    <w:rsid w:val="009F4C8D"/>
    <w:rsid w:val="00A02DD2"/>
    <w:rsid w:val="00A2568D"/>
    <w:rsid w:val="00AC3D66"/>
    <w:rsid w:val="00B04A4D"/>
    <w:rsid w:val="00B113AD"/>
    <w:rsid w:val="00B32D95"/>
    <w:rsid w:val="00C426EE"/>
    <w:rsid w:val="00C62063"/>
    <w:rsid w:val="00EE429E"/>
    <w:rsid w:val="00F4082B"/>
    <w:rsid w:val="00F40AC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DD2"/>
    <w:rPr>
      <w:b/>
      <w:bCs/>
    </w:rPr>
  </w:style>
  <w:style w:type="character" w:customStyle="1" w:styleId="apple-converted-space">
    <w:name w:val="apple-converted-space"/>
    <w:basedOn w:val="a0"/>
    <w:rsid w:val="004228FA"/>
  </w:style>
  <w:style w:type="character" w:styleId="a5">
    <w:name w:val="Hyperlink"/>
    <w:basedOn w:val="a0"/>
    <w:uiPriority w:val="99"/>
    <w:semiHidden/>
    <w:unhideWhenUsed/>
    <w:rsid w:val="004228FA"/>
    <w:rPr>
      <w:color w:val="0000FF"/>
      <w:u w:val="single"/>
    </w:rPr>
  </w:style>
  <w:style w:type="character" w:customStyle="1" w:styleId="a6">
    <w:name w:val="Основной текст_"/>
    <w:link w:val="1"/>
    <w:rsid w:val="0032064E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32064E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32064E"/>
    <w:pPr>
      <w:shd w:val="clear" w:color="auto" w:fill="FFFFFF"/>
      <w:spacing w:before="300" w:after="0" w:line="274" w:lineRule="exact"/>
    </w:pPr>
    <w:rPr>
      <w:rFonts w:eastAsiaTheme="minorHAnsi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32064E"/>
    <w:pPr>
      <w:shd w:val="clear" w:color="auto" w:fill="FFFFFF"/>
      <w:spacing w:after="0" w:line="0" w:lineRule="atLeast"/>
      <w:jc w:val="both"/>
    </w:pPr>
    <w:rPr>
      <w:rFonts w:eastAsiaTheme="minorHAnsi"/>
      <w:spacing w:val="-1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03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9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9D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DD2"/>
    <w:rPr>
      <w:b/>
      <w:bCs/>
    </w:rPr>
  </w:style>
  <w:style w:type="character" w:customStyle="1" w:styleId="apple-converted-space">
    <w:name w:val="apple-converted-space"/>
    <w:basedOn w:val="a0"/>
    <w:rsid w:val="004228FA"/>
  </w:style>
  <w:style w:type="character" w:styleId="a5">
    <w:name w:val="Hyperlink"/>
    <w:basedOn w:val="a0"/>
    <w:uiPriority w:val="99"/>
    <w:semiHidden/>
    <w:unhideWhenUsed/>
    <w:rsid w:val="004228FA"/>
    <w:rPr>
      <w:color w:val="0000FF"/>
      <w:u w:val="single"/>
    </w:rPr>
  </w:style>
  <w:style w:type="character" w:customStyle="1" w:styleId="a6">
    <w:name w:val="Основной текст_"/>
    <w:link w:val="1"/>
    <w:rsid w:val="0032064E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32064E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32064E"/>
    <w:pPr>
      <w:shd w:val="clear" w:color="auto" w:fill="FFFFFF"/>
      <w:spacing w:before="300" w:after="0" w:line="274" w:lineRule="exact"/>
    </w:pPr>
    <w:rPr>
      <w:rFonts w:eastAsiaTheme="minorHAnsi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32064E"/>
    <w:pPr>
      <w:shd w:val="clear" w:color="auto" w:fill="FFFFFF"/>
      <w:spacing w:after="0" w:line="0" w:lineRule="atLeast"/>
      <w:jc w:val="both"/>
    </w:pPr>
    <w:rPr>
      <w:rFonts w:eastAsiaTheme="minorHAnsi"/>
      <w:spacing w:val="-1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03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9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9D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021B-8B1A-4767-A9D1-C47F4C19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</dc:creator>
  <cp:lastModifiedBy>плохая</cp:lastModifiedBy>
  <cp:revision>9</cp:revision>
  <dcterms:created xsi:type="dcterms:W3CDTF">2015-01-15T19:10:00Z</dcterms:created>
  <dcterms:modified xsi:type="dcterms:W3CDTF">2015-01-21T11:26:00Z</dcterms:modified>
</cp:coreProperties>
</file>